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80" w:rsidRPr="000B6C5E" w:rsidRDefault="00B00F80" w:rsidP="00B00F8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6C5E">
        <w:rPr>
          <w:rFonts w:ascii="Times New Roman" w:hAnsi="Times New Roman" w:cs="Times New Roman"/>
          <w:b/>
          <w:bCs/>
          <w:sz w:val="24"/>
          <w:szCs w:val="24"/>
        </w:rPr>
        <w:t>Дистанционное обучение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B6C5E">
        <w:rPr>
          <w:rFonts w:ascii="Times New Roman" w:hAnsi="Times New Roman" w:cs="Times New Roman"/>
          <w:sz w:val="24"/>
          <w:szCs w:val="24"/>
        </w:rPr>
        <w:t>Перечень рекомендуемых ресурсов и инструментов для реализации дистанционного обучения</w:t>
      </w:r>
    </w:p>
    <w:bookmarkEnd w:id="0"/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b/>
          <w:bCs/>
          <w:sz w:val="24"/>
          <w:szCs w:val="24"/>
        </w:rPr>
        <w:t>Онлайн-ресурсы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b/>
          <w:bCs/>
          <w:sz w:val="24"/>
          <w:szCs w:val="24"/>
        </w:rPr>
        <w:t>Образовательный процесс: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1. Образовательная платформа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"https://uchi.ru/"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Учи</w:t>
      </w:r>
      <w:proofErr w:type="gramStart"/>
      <w:r w:rsidRPr="000B6C5E">
        <w:rPr>
          <w:rStyle w:val="a3"/>
          <w:rFonts w:ascii="Times New Roman" w:hAnsi="Times New Roman" w:cs="Times New Roman"/>
          <w:sz w:val="24"/>
          <w:szCs w:val="24"/>
        </w:rPr>
        <w:t>.р</w:t>
      </w:r>
      <w:proofErr w:type="gramEnd"/>
      <w:r w:rsidRPr="000B6C5E">
        <w:rPr>
          <w:rStyle w:val="a3"/>
          <w:rFonts w:ascii="Times New Roman" w:hAnsi="Times New Roman" w:cs="Times New Roman"/>
          <w:sz w:val="24"/>
          <w:szCs w:val="24"/>
        </w:rPr>
        <w:t>у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2. Образовательная платформа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"https://foxford.ru/"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Фоксфорд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3. Цифровой образовательный ресурс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"https://www.yaklass.ru/"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 xml:space="preserve">4. Образовательная </w:t>
      </w:r>
      <w:proofErr w:type="gramStart"/>
      <w:r w:rsidRPr="000B6C5E">
        <w:rPr>
          <w:rFonts w:ascii="Times New Roman" w:hAnsi="Times New Roman" w:cs="Times New Roman"/>
          <w:sz w:val="24"/>
          <w:szCs w:val="24"/>
        </w:rPr>
        <w:t>платформа</w:t>
      </w:r>
      <w:proofErr w:type="gramEnd"/>
      <w:r w:rsidRPr="000B6C5E">
        <w:rPr>
          <w:rFonts w:ascii="Times New Roman" w:hAnsi="Times New Roman" w:cs="Times New Roman"/>
          <w:sz w:val="24"/>
          <w:szCs w:val="24"/>
        </w:rPr>
        <w:t> </w:t>
      </w:r>
      <w:hyperlink r:id="rId4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Открытая школа 20.35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5. Образовательная платформа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"https://www.ispring.ru/"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iSpring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6. Образовательная платформа </w:t>
      </w:r>
      <w:hyperlink r:id="rId5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Российская электронная школа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 xml:space="preserve">7.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0B6C5E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0B6C5E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0B6C5E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0B6C5E">
        <w:rPr>
          <w:rFonts w:ascii="Times New Roman" w:hAnsi="Times New Roman" w:cs="Times New Roman"/>
          <w:sz w:val="24"/>
          <w:szCs w:val="24"/>
        </w:rPr>
        <w:t>роки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"https://yandex.ru/tutor/"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Яндекс.Репетитор</w: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,</w:t>
      </w:r>
      <w:hyperlink r:id="rId6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Я.Учитель</w:t>
        </w:r>
        <w:proofErr w:type="spellEnd"/>
      </w:hyperlink>
      <w:r w:rsidRPr="000B6C5E">
        <w:rPr>
          <w:rFonts w:ascii="Times New Roman" w:hAnsi="Times New Roman" w:cs="Times New Roman"/>
          <w:sz w:val="24"/>
          <w:szCs w:val="24"/>
        </w:rPr>
        <w:t>, сервис </w:t>
      </w:r>
      <w:hyperlink r:id="rId7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«</w:t>
        </w:r>
        <w:proofErr w:type="spellStart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Яндекс.Учебник</w:t>
        </w:r>
        <w:proofErr w:type="spellEnd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»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8. Открытая система электронного образования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"https://universarium.org/"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9. Библиотека </w:t>
      </w:r>
      <w:hyperlink r:id="rId8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Московская электронная школа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10. Образовательная платформа Сбербанка </w:t>
      </w:r>
      <w:hyperlink r:id="rId9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Платформа новой школы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11. </w:t>
      </w:r>
      <w:hyperlink r:id="rId10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Онлайн-платформа «Мои достижения»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12. </w:t>
      </w:r>
      <w:hyperlink r:id="rId11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 xml:space="preserve">Домашняя школа </w:t>
        </w:r>
        <w:proofErr w:type="spellStart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ИнтернетУрок</w:t>
        </w:r>
        <w:proofErr w:type="spellEnd"/>
      </w:hyperlink>
      <w:r w:rsidRPr="000B6C5E">
        <w:rPr>
          <w:rFonts w:ascii="Times New Roman" w:hAnsi="Times New Roman" w:cs="Times New Roman"/>
          <w:sz w:val="24"/>
          <w:szCs w:val="24"/>
        </w:rPr>
        <w:t xml:space="preserve"> (библиотека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>)</w:t>
      </w:r>
      <w:r w:rsidRPr="000B6C5E">
        <w:rPr>
          <w:rFonts w:ascii="Times New Roman" w:hAnsi="Times New Roman" w:cs="Times New Roman"/>
          <w:sz w:val="24"/>
          <w:szCs w:val="24"/>
        </w:rPr>
        <w:br/>
        <w:t xml:space="preserve">13.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Онлайн-школа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"https://skyeng.ru/"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Skyeng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14. Онлайн-курсы </w:t>
      </w:r>
      <w:hyperlink r:id="rId12" w:anchor="/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образовательного центра «Сириус»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15. Электронный образовательный ресурс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"https://physicon.ru/"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Физикон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16. Ресурс </w:t>
      </w:r>
      <w:hyperlink r:id="rId13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Облако знаний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17. Система автоматизации учебного процесса </w:t>
      </w:r>
      <w:hyperlink r:id="rId14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1С: Образование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18. Образовательный портал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"https://lc.rt.ru/"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Ростелеком</w:t>
      </w:r>
      <w:proofErr w:type="gramStart"/>
      <w:r w:rsidRPr="000B6C5E">
        <w:rPr>
          <w:rStyle w:val="a3"/>
          <w:rFonts w:ascii="Times New Roman" w:hAnsi="Times New Roman" w:cs="Times New Roman"/>
          <w:sz w:val="24"/>
          <w:szCs w:val="24"/>
        </w:rPr>
        <w:t>.Л</w:t>
      </w:r>
      <w:proofErr w:type="gramEnd"/>
      <w:r w:rsidRPr="000B6C5E">
        <w:rPr>
          <w:rStyle w:val="a3"/>
          <w:rFonts w:ascii="Times New Roman" w:hAnsi="Times New Roman" w:cs="Times New Roman"/>
          <w:sz w:val="24"/>
          <w:szCs w:val="24"/>
        </w:rPr>
        <w:t>ицей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19. Ресурс для СПО - </w:t>
      </w:r>
      <w:hyperlink r:id="rId15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Союз «Молодые профессионалы (</w:t>
        </w:r>
        <w:proofErr w:type="spellStart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Ворлдскиллс</w:t>
        </w:r>
        <w:proofErr w:type="spellEnd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 xml:space="preserve"> Россия)»</w:t>
        </w:r>
      </w:hyperlink>
      <w:r w:rsidRPr="000B6C5E">
        <w:rPr>
          <w:rFonts w:ascii="Times New Roman" w:hAnsi="Times New Roman" w:cs="Times New Roman"/>
          <w:sz w:val="24"/>
          <w:szCs w:val="24"/>
        </w:rPr>
        <w:t> (Портал «</w:t>
      </w:r>
      <w:hyperlink r:id="rId16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Билет в будущее</w:t>
        </w:r>
      </w:hyperlink>
      <w:r w:rsidRPr="000B6C5E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0B6C5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B6C5E">
        <w:rPr>
          <w:rFonts w:ascii="Times New Roman" w:hAnsi="Times New Roman" w:cs="Times New Roman"/>
          <w:sz w:val="24"/>
          <w:szCs w:val="24"/>
        </w:rPr>
        <w:br/>
        <w:t>20. </w:t>
      </w:r>
      <w:hyperlink r:id="rId17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Издательство «Просвещение»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21. Система </w:t>
      </w:r>
      <w:hyperlink r:id="rId18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«</w:t>
        </w:r>
        <w:proofErr w:type="spellStart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Маркетплейс</w:t>
        </w:r>
        <w:proofErr w:type="spellEnd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 xml:space="preserve"> образовательных услуг»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23. Всероссийский образовательный проект </w:t>
      </w:r>
      <w:hyperlink r:id="rId19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«Урок цифры»</w:t>
        </w:r>
      </w:hyperlink>
      <w:r w:rsidRPr="000B6C5E">
        <w:rPr>
          <w:rFonts w:ascii="Times New Roman" w:hAnsi="Times New Roman" w:cs="Times New Roman"/>
          <w:sz w:val="24"/>
          <w:szCs w:val="24"/>
        </w:rPr>
        <w:t> </w:t>
      </w:r>
      <w:r w:rsidRPr="000B6C5E">
        <w:rPr>
          <w:rFonts w:ascii="Times New Roman" w:hAnsi="Times New Roman" w:cs="Times New Roman"/>
          <w:sz w:val="24"/>
          <w:szCs w:val="24"/>
        </w:rPr>
        <w:br/>
        <w:t>24. </w:t>
      </w:r>
      <w:hyperlink r:id="rId20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Городской методический центр</w:t>
        </w:r>
      </w:hyperlink>
      <w:r w:rsidRPr="000B6C5E">
        <w:rPr>
          <w:rFonts w:ascii="Times New Roman" w:hAnsi="Times New Roman" w:cs="Times New Roman"/>
          <w:sz w:val="24"/>
          <w:szCs w:val="24"/>
        </w:rPr>
        <w:t>, Москва</w:t>
      </w:r>
      <w:r w:rsidRPr="000B6C5E">
        <w:rPr>
          <w:rFonts w:ascii="Times New Roman" w:hAnsi="Times New Roman" w:cs="Times New Roman"/>
          <w:sz w:val="24"/>
          <w:szCs w:val="24"/>
        </w:rPr>
        <w:br/>
        <w:t>25. Онлайн-сервис </w:t>
      </w:r>
      <w:hyperlink r:id="rId21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Мои достижения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26. </w:t>
      </w:r>
      <w:hyperlink r:id="rId22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 xml:space="preserve">Школа </w:t>
        </w:r>
        <w:proofErr w:type="spellStart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Летово</w:t>
        </w:r>
        <w:proofErr w:type="spellEnd"/>
      </w:hyperlink>
      <w:r w:rsidRPr="000B6C5E">
        <w:rPr>
          <w:rFonts w:ascii="Times New Roman" w:hAnsi="Times New Roman" w:cs="Times New Roman"/>
          <w:sz w:val="24"/>
          <w:szCs w:val="24"/>
        </w:rPr>
        <w:br/>
        <w:t>27. Онлайн-курс «</w:t>
      </w:r>
      <w:hyperlink r:id="rId23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 xml:space="preserve">Стань школьником с </w:t>
        </w:r>
        <w:proofErr w:type="spellStart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Робобориком</w:t>
        </w:r>
        <w:proofErr w:type="spellEnd"/>
      </w:hyperlink>
      <w:r w:rsidRPr="000B6C5E">
        <w:rPr>
          <w:rFonts w:ascii="Times New Roman" w:hAnsi="Times New Roman" w:cs="Times New Roman"/>
          <w:sz w:val="24"/>
          <w:szCs w:val="24"/>
        </w:rPr>
        <w:t>»</w:t>
      </w:r>
      <w:r w:rsidRPr="000B6C5E">
        <w:rPr>
          <w:rFonts w:ascii="Times New Roman" w:hAnsi="Times New Roman" w:cs="Times New Roman"/>
          <w:sz w:val="24"/>
          <w:szCs w:val="24"/>
        </w:rPr>
        <w:br/>
        <w:t>28. Международная школа программирования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"https://free.algoritmika.org/"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Алгоритмика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29. Просветительский проект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"https://www.lektorium.tv/"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Лекториум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30. Цифровая образовательная среда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"https://edu.skyeng.ru/"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Skyes</w:t>
      </w:r>
      <w:proofErr w:type="spellEnd"/>
      <w:r w:rsidRPr="000B6C5E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C5E">
        <w:rPr>
          <w:rStyle w:val="a3"/>
          <w:rFonts w:ascii="Times New Roman" w:hAnsi="Times New Roman" w:cs="Times New Roman"/>
          <w:sz w:val="24"/>
          <w:szCs w:val="24"/>
        </w:rPr>
        <w:t>School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31. Онлайн-платформа </w:t>
      </w:r>
      <w:hyperlink r:id="rId24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i-Школа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 xml:space="preserve">32. Курсы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допобразования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> </w:t>
      </w:r>
      <w:hyperlink r:id="rId25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Арзамас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33. </w:t>
      </w:r>
      <w:hyperlink r:id="rId26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Детская школа искусств Онлайн</w:t>
        </w:r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br/>
        </w:r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br/>
        </w:r>
      </w:hyperlink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b/>
          <w:bCs/>
          <w:sz w:val="24"/>
          <w:szCs w:val="24"/>
        </w:rPr>
        <w:t>Прочее:</w:t>
      </w:r>
    </w:p>
    <w:p w:rsidR="00B00F80" w:rsidRPr="000B6C5E" w:rsidRDefault="00F04558" w:rsidP="00B00F80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proofErr w:type="spellStart"/>
        <w:r w:rsidR="00B00F80" w:rsidRPr="000B6C5E">
          <w:rPr>
            <w:rStyle w:val="a3"/>
            <w:rFonts w:ascii="Times New Roman" w:hAnsi="Times New Roman" w:cs="Times New Roman"/>
            <w:sz w:val="24"/>
            <w:szCs w:val="24"/>
          </w:rPr>
          <w:t>МосОбрТВ</w:t>
        </w:r>
        <w:proofErr w:type="spellEnd"/>
      </w:hyperlink>
      <w:r w:rsidR="00B00F80" w:rsidRPr="000B6C5E">
        <w:rPr>
          <w:rFonts w:ascii="Times New Roman" w:hAnsi="Times New Roman" w:cs="Times New Roman"/>
          <w:sz w:val="24"/>
          <w:szCs w:val="24"/>
        </w:rPr>
        <w:t> – познавательное телевидение</w:t>
      </w:r>
      <w:r w:rsidR="00B00F80" w:rsidRPr="000B6C5E">
        <w:rPr>
          <w:rFonts w:ascii="Times New Roman" w:hAnsi="Times New Roman" w:cs="Times New Roman"/>
          <w:sz w:val="24"/>
          <w:szCs w:val="24"/>
        </w:rPr>
        <w:br/>
        <w:t>Детский тренажер для развития речи </w:t>
      </w:r>
      <w:hyperlink r:id="rId28" w:history="1">
        <w:r w:rsidR="00B00F80" w:rsidRPr="000B6C5E">
          <w:rPr>
            <w:rStyle w:val="a3"/>
            <w:rFonts w:ascii="Times New Roman" w:hAnsi="Times New Roman" w:cs="Times New Roman"/>
            <w:sz w:val="24"/>
            <w:szCs w:val="24"/>
          </w:rPr>
          <w:t>«Легко сказать»</w:t>
        </w:r>
      </w:hyperlink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br/>
      </w:r>
      <w:r w:rsidRPr="000B6C5E">
        <w:rPr>
          <w:rFonts w:ascii="Times New Roman" w:hAnsi="Times New Roman" w:cs="Times New Roman"/>
          <w:b/>
          <w:bCs/>
          <w:sz w:val="24"/>
          <w:szCs w:val="24"/>
        </w:rPr>
        <w:t>Инструменты для онлайн-обучения</w:t>
      </w:r>
      <w:r w:rsidRPr="000B6C5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B6C5E">
        <w:rPr>
          <w:rFonts w:ascii="Times New Roman" w:hAnsi="Times New Roman" w:cs="Times New Roman"/>
          <w:sz w:val="24"/>
          <w:szCs w:val="24"/>
        </w:rPr>
        <w:lastRenderedPageBreak/>
        <w:br/>
        <w:t>1. 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"https://zoom.us/"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Zoom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видеовстречи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 xml:space="preserve">, лекции,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br/>
        <w:t>2. 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"https://www.managebac.com/"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ManageBac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— сервис для международных школ с возможностью дистанционного обучения</w:t>
      </w:r>
      <w:r w:rsidRPr="000B6C5E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br/>
        <w:t>4. 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"https://kahoot.it/"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Kahoot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 xml:space="preserve"> — сервис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онлайн-тестирования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br/>
        <w:t>5. 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"https://www.mentimeter.com/"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Mentimeter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— сервис интерактивных презентаций</w:t>
      </w:r>
      <w:r w:rsidRPr="000B6C5E">
        <w:rPr>
          <w:rFonts w:ascii="Times New Roman" w:hAnsi="Times New Roman" w:cs="Times New Roman"/>
          <w:sz w:val="24"/>
          <w:szCs w:val="24"/>
        </w:rPr>
        <w:br/>
        <w:t>6. 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"https://padlet.com/"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Padlet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— сервис для совместной работы</w:t>
      </w:r>
      <w:r w:rsidRPr="000B6C5E">
        <w:rPr>
          <w:rFonts w:ascii="Times New Roman" w:hAnsi="Times New Roman" w:cs="Times New Roman"/>
          <w:sz w:val="24"/>
          <w:szCs w:val="24"/>
        </w:rPr>
        <w:br/>
        <w:t>7. 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"https://foxford.ru/"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Foxford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 xml:space="preserve"> —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онлайн-школа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br/>
        <w:t>8. </w:t>
      </w:r>
      <w:hyperlink r:id="rId29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ШЦП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 xml:space="preserve">9.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 xml:space="preserve"> для бизнеса +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Outlook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br/>
        <w:t xml:space="preserve">10.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Онлайн-доска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"https://miro.com/"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Miro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11. 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"https://popplet.com/"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Poppet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— для составления таблиц и схем</w:t>
      </w:r>
      <w:r w:rsidRPr="000B6C5E">
        <w:rPr>
          <w:rFonts w:ascii="Times New Roman" w:hAnsi="Times New Roman" w:cs="Times New Roman"/>
          <w:sz w:val="24"/>
          <w:szCs w:val="24"/>
        </w:rPr>
        <w:br/>
        <w:t>12. 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"https://nearpod.com/international?utm_expid=.0dkcszR9SP2jr9OT7IpJhA.1&amp;utm_referrer="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Nearpod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— для показа презентаций</w:t>
      </w:r>
      <w:r w:rsidRPr="000B6C5E">
        <w:rPr>
          <w:rFonts w:ascii="Times New Roman" w:hAnsi="Times New Roman" w:cs="Times New Roman"/>
          <w:sz w:val="24"/>
          <w:szCs w:val="24"/>
        </w:rPr>
        <w:br/>
        <w:t>13. 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"https://www.geogebra.org/"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Geogebra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— для построения графиков и чертежей</w:t>
      </w:r>
      <w:r w:rsidRPr="000B6C5E">
        <w:rPr>
          <w:rFonts w:ascii="Times New Roman" w:hAnsi="Times New Roman" w:cs="Times New Roman"/>
          <w:sz w:val="24"/>
          <w:szCs w:val="24"/>
        </w:rPr>
        <w:br/>
        <w:t>14. 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"https://nearpod.com/international?utm_expid=.0dkcszR9SP2jr9OT7IpJhA.1&amp;utm_referrer="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Nearpod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— для презентаций</w:t>
      </w:r>
      <w:r w:rsidRPr="000B6C5E">
        <w:rPr>
          <w:rFonts w:ascii="Times New Roman" w:hAnsi="Times New Roman" w:cs="Times New Roman"/>
          <w:sz w:val="24"/>
          <w:szCs w:val="24"/>
        </w:rPr>
        <w:br/>
        <w:t>15.</w:t>
      </w:r>
      <w:hyperlink r:id="rId30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  <w:proofErr w:type="spellStart"/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Learningapps</w:t>
        </w:r>
        <w:proofErr w:type="spellEnd"/>
      </w:hyperlink>
      <w:r w:rsidRPr="000B6C5E">
        <w:rPr>
          <w:rFonts w:ascii="Times New Roman" w:hAnsi="Times New Roman" w:cs="Times New Roman"/>
          <w:sz w:val="24"/>
          <w:szCs w:val="24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0B6C5E">
        <w:rPr>
          <w:rFonts w:ascii="Times New Roman" w:hAnsi="Times New Roman" w:cs="Times New Roman"/>
          <w:sz w:val="24"/>
          <w:szCs w:val="24"/>
        </w:rPr>
        <w:br/>
        <w:t>16. </w:t>
      </w:r>
      <w:hyperlink r:id="rId31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Интерактивная доска</w:t>
        </w:r>
      </w:hyperlink>
      <w:r w:rsidRPr="000B6C5E">
        <w:rPr>
          <w:rFonts w:ascii="Times New Roman" w:hAnsi="Times New Roman" w:cs="Times New Roman"/>
          <w:sz w:val="24"/>
          <w:szCs w:val="24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0B6C5E">
        <w:rPr>
          <w:rFonts w:ascii="Times New Roman" w:hAnsi="Times New Roman" w:cs="Times New Roman"/>
          <w:sz w:val="24"/>
          <w:szCs w:val="24"/>
        </w:rPr>
        <w:br/>
        <w:t>17. Система дистанционного обучения </w:t>
      </w:r>
      <w:hyperlink r:id="rId32" w:history="1">
        <w:r w:rsidRPr="000B6C5E">
          <w:rPr>
            <w:rStyle w:val="a3"/>
            <w:rFonts w:ascii="Times New Roman" w:hAnsi="Times New Roman" w:cs="Times New Roman"/>
            <w:sz w:val="24"/>
            <w:szCs w:val="24"/>
          </w:rPr>
          <w:t>LMS</w:t>
        </w:r>
      </w:hyperlink>
      <w:r w:rsidRPr="000B6C5E">
        <w:rPr>
          <w:rFonts w:ascii="Times New Roman" w:hAnsi="Times New Roman" w:cs="Times New Roman"/>
          <w:sz w:val="24"/>
          <w:szCs w:val="24"/>
        </w:rPr>
        <w:br/>
        <w:t>18. На сервисе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"https://www.edmodo.com/"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Edmodo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0B6C5E">
        <w:rPr>
          <w:rFonts w:ascii="Times New Roman" w:hAnsi="Times New Roman" w:cs="Times New Roman"/>
          <w:sz w:val="24"/>
          <w:szCs w:val="24"/>
        </w:rPr>
        <w:br/>
        <w:t>19. 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"https://trueconf.ru/"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TrueConf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20. 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"https://www.videomost.com/"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VideoMost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  <w:r w:rsidRPr="000B6C5E">
        <w:rPr>
          <w:rFonts w:ascii="Times New Roman" w:hAnsi="Times New Roman" w:cs="Times New Roman"/>
          <w:sz w:val="24"/>
          <w:szCs w:val="24"/>
        </w:rPr>
        <w:br/>
        <w:t>21. </w:t>
      </w:r>
      <w:proofErr w:type="spellStart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begin"/>
      </w:r>
      <w:r w:rsidRPr="000B6C5E">
        <w:rPr>
          <w:rFonts w:ascii="Times New Roman" w:hAnsi="Times New Roman" w:cs="Times New Roman"/>
          <w:sz w:val="24"/>
          <w:szCs w:val="24"/>
        </w:rPr>
        <w:instrText xml:space="preserve"> HYPERLINK "https://donames.ru/?q=TALKY.RU&amp;subcats=Y&amp;pcode_from_q=Y&amp;pshort=Y&amp;pfull=Y&amp;pname=Y&amp;pkeywords=Y&amp;search_performed=Y&amp;dispatch=products.search" </w:instrText>
      </w:r>
      <w:r w:rsidR="00F04558" w:rsidRPr="000B6C5E">
        <w:rPr>
          <w:rFonts w:ascii="Times New Roman" w:hAnsi="Times New Roman" w:cs="Times New Roman"/>
          <w:sz w:val="24"/>
          <w:szCs w:val="24"/>
        </w:rPr>
        <w:fldChar w:fldCharType="separate"/>
      </w:r>
      <w:r w:rsidRPr="000B6C5E">
        <w:rPr>
          <w:rStyle w:val="a3"/>
          <w:rFonts w:ascii="Times New Roman" w:hAnsi="Times New Roman" w:cs="Times New Roman"/>
          <w:sz w:val="24"/>
          <w:szCs w:val="24"/>
        </w:rPr>
        <w:t>Talky</w:t>
      </w:r>
      <w:proofErr w:type="spellEnd"/>
      <w:r w:rsidR="00F04558" w:rsidRPr="000B6C5E">
        <w:rPr>
          <w:rFonts w:ascii="Times New Roman" w:hAnsi="Times New Roman" w:cs="Times New Roman"/>
          <w:sz w:val="24"/>
          <w:szCs w:val="24"/>
        </w:rPr>
        <w:fldChar w:fldCharType="end"/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b/>
          <w:bCs/>
          <w:sz w:val="24"/>
          <w:szCs w:val="24"/>
        </w:rPr>
        <w:t>Телефоны «горячей линии»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>. Линия работает в будние дни с 09:00 до 18:00.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 xml:space="preserve">Внеурочная и </w:t>
      </w:r>
      <w:proofErr w:type="spellStart"/>
      <w:r w:rsidRPr="000B6C5E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0B6C5E">
        <w:rPr>
          <w:rFonts w:ascii="Times New Roman" w:hAnsi="Times New Roman" w:cs="Times New Roman"/>
          <w:sz w:val="24"/>
          <w:szCs w:val="24"/>
        </w:rPr>
        <w:t xml:space="preserve"> деятельность – 8843 294-95-70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Развитие информационных технологий и безопасности – 8843 294-95-76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 xml:space="preserve">Общее образование и итоговая аттестация </w:t>
      </w:r>
      <w:proofErr w:type="gramStart"/>
      <w:r w:rsidRPr="000B6C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6C5E">
        <w:rPr>
          <w:rFonts w:ascii="Times New Roman" w:hAnsi="Times New Roman" w:cs="Times New Roman"/>
          <w:sz w:val="24"/>
          <w:szCs w:val="24"/>
        </w:rPr>
        <w:t xml:space="preserve"> – 8843 294-95-06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Среднее профессиональное образование – 8843 294-95-35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Надзор и контроль в сфере образования – 8843 237-74-84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Институт развития образования РТ – 8843 236-38-92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b/>
          <w:bCs/>
          <w:sz w:val="24"/>
          <w:szCs w:val="24"/>
        </w:rPr>
        <w:t>Министерством просвещения РФ также запущены «горячие линии»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B00F80" w:rsidRPr="000B6C5E" w:rsidRDefault="00B00F80" w:rsidP="00B00F80">
      <w:pPr>
        <w:rPr>
          <w:rFonts w:ascii="Times New Roman" w:hAnsi="Times New Roman" w:cs="Times New Roman"/>
          <w:sz w:val="24"/>
          <w:szCs w:val="24"/>
        </w:rPr>
      </w:pPr>
      <w:r w:rsidRPr="000B6C5E">
        <w:rPr>
          <w:rFonts w:ascii="Times New Roman" w:hAnsi="Times New Roman" w:cs="Times New Roman"/>
          <w:sz w:val="24"/>
          <w:szCs w:val="24"/>
        </w:rPr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0E7C7A" w:rsidRPr="000B6C5E" w:rsidRDefault="000E7C7A">
      <w:pPr>
        <w:rPr>
          <w:rFonts w:ascii="Times New Roman" w:hAnsi="Times New Roman" w:cs="Times New Roman"/>
          <w:sz w:val="24"/>
          <w:szCs w:val="24"/>
        </w:rPr>
      </w:pPr>
    </w:p>
    <w:sectPr w:rsidR="000E7C7A" w:rsidRPr="000B6C5E" w:rsidSect="00F0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F80"/>
    <w:rsid w:val="000B6C5E"/>
    <w:rsid w:val="000E7C7A"/>
    <w:rsid w:val="00B00F80"/>
    <w:rsid w:val="00F0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F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www.imumk.ru/" TargetMode="External"/><Relationship Id="rId18" Type="http://schemas.openxmlformats.org/officeDocument/2006/relationships/hyperlink" Target="https://elducation.ru/" TargetMode="External"/><Relationship Id="rId26" Type="http://schemas.openxmlformats.org/officeDocument/2006/relationships/hyperlink" Target="https://dshi-online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skill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.sirius.online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arzamas.academy/courses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ite.bilet.worldskills.ru/" TargetMode="External"/><Relationship Id="rId20" Type="http://schemas.openxmlformats.org/officeDocument/2006/relationships/hyperlink" Target="https://mosmetod.ru/sh404sef-custom-content/materialy-dlya-organizatsii-distantsionnogo-obucheniya.html" TargetMode="External"/><Relationship Id="rId29" Type="http://schemas.openxmlformats.org/officeDocument/2006/relationships/hyperlink" Target="https://vbudushee.ru/education/soderzhanie-obrazovaniya/programma-platforma-novoy-shkoly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uchitel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hyperlink" Target="http://iclass.home-edu.ru/login/index.php" TargetMode="External"/><Relationship Id="rId32" Type="http://schemas.openxmlformats.org/officeDocument/2006/relationships/hyperlink" Target="https://www.mirapolis.ru/lms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worldskills.ru/" TargetMode="External"/><Relationship Id="rId23" Type="http://schemas.openxmlformats.org/officeDocument/2006/relationships/hyperlink" Target="https://obr.nd.ru/" TargetMode="External"/><Relationship Id="rId28" Type="http://schemas.openxmlformats.org/officeDocument/2006/relationships/hyperlink" Target="https://yandex.ru/alice/legko-skazat" TargetMode="External"/><Relationship Id="rId10" Type="http://schemas.openxmlformats.org/officeDocument/2006/relationships/hyperlink" Target="https://myskills.ru/" TargetMode="External"/><Relationship Id="rId19" Type="http://schemas.openxmlformats.org/officeDocument/2006/relationships/hyperlink" Target="https://xn--h1adlhdnlo2c.xn--p1ai/" TargetMode="External"/><Relationship Id="rId31" Type="http://schemas.openxmlformats.org/officeDocument/2006/relationships/hyperlink" Target="https://miro.com/" TargetMode="External"/><Relationship Id="rId4" Type="http://schemas.openxmlformats.org/officeDocument/2006/relationships/hyperlink" Target="https://2035school.ru/login" TargetMode="Externa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://obrazovanie.1c.ru/2020/" TargetMode="External"/><Relationship Id="rId22" Type="http://schemas.openxmlformats.org/officeDocument/2006/relationships/hyperlink" Target="https://www.letovo.online/" TargetMode="External"/><Relationship Id="rId27" Type="http://schemas.openxmlformats.org/officeDocument/2006/relationships/hyperlink" Target="https://mosobr.tv/" TargetMode="External"/><Relationship Id="rId30" Type="http://schemas.openxmlformats.org/officeDocument/2006/relationships/hyperlink" Target="https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</cp:lastModifiedBy>
  <cp:revision>2</cp:revision>
  <dcterms:created xsi:type="dcterms:W3CDTF">2020-04-07T07:51:00Z</dcterms:created>
  <dcterms:modified xsi:type="dcterms:W3CDTF">2020-04-07T07:51:00Z</dcterms:modified>
</cp:coreProperties>
</file>